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FC3E" w14:textId="1147ADBE" w:rsidR="00E17F91" w:rsidRPr="00134223" w:rsidRDefault="00134223">
      <w:pPr>
        <w:rPr>
          <w:u w:val="single"/>
          <w:lang w:val="nl-NL"/>
        </w:rPr>
      </w:pPr>
      <w:r w:rsidRPr="00134223">
        <w:rPr>
          <w:u w:val="single"/>
          <w:lang w:val="nl-NL"/>
        </w:rPr>
        <w:t>Agenda:</w:t>
      </w:r>
    </w:p>
    <w:p w14:paraId="333CF17A" w14:textId="42643BE7" w:rsidR="00417623" w:rsidRDefault="00134223" w:rsidP="00417623">
      <w:pPr>
        <w:pStyle w:val="Lijstalinea"/>
        <w:numPr>
          <w:ilvl w:val="0"/>
          <w:numId w:val="1"/>
        </w:numPr>
        <w:rPr>
          <w:lang w:val="nl-NL"/>
        </w:rPr>
      </w:pPr>
      <w:r w:rsidRPr="00134223">
        <w:rPr>
          <w:lang w:val="nl-NL"/>
        </w:rPr>
        <w:t>Kennismakingsronde</w:t>
      </w:r>
    </w:p>
    <w:p w14:paraId="77700CB7" w14:textId="5DC8CDF1" w:rsidR="003D5874" w:rsidRDefault="003D5874" w:rsidP="00417623">
      <w:pPr>
        <w:pStyle w:val="Lijstalinea"/>
        <w:numPr>
          <w:ilvl w:val="0"/>
          <w:numId w:val="1"/>
        </w:numPr>
        <w:rPr>
          <w:lang w:val="nl-NL"/>
        </w:rPr>
      </w:pPr>
      <w:r>
        <w:rPr>
          <w:lang w:val="nl-NL"/>
        </w:rPr>
        <w:t>Moderator</w:t>
      </w:r>
      <w:r w:rsidR="00101116">
        <w:rPr>
          <w:lang w:val="nl-NL"/>
        </w:rPr>
        <w:t xml:space="preserve">: </w:t>
      </w:r>
    </w:p>
    <w:p w14:paraId="16383680" w14:textId="0FA4B76B" w:rsidR="00D33997" w:rsidRDefault="00A23314" w:rsidP="00D33997">
      <w:pPr>
        <w:pStyle w:val="Lijstalinea"/>
        <w:numPr>
          <w:ilvl w:val="1"/>
          <w:numId w:val="1"/>
        </w:numPr>
        <w:rPr>
          <w:lang w:val="nl-NL"/>
        </w:rPr>
      </w:pPr>
      <w:r>
        <w:rPr>
          <w:lang w:val="nl-NL"/>
        </w:rPr>
        <w:t>10/03/2025</w:t>
      </w:r>
      <w:r w:rsidR="00904374">
        <w:rPr>
          <w:lang w:val="nl-NL"/>
        </w:rPr>
        <w:t xml:space="preserve">: </w:t>
      </w:r>
      <w:r w:rsidR="00904374" w:rsidRPr="00904374">
        <w:rPr>
          <w:lang w:val="nl-NL"/>
        </w:rPr>
        <w:t>Patrick Vinck</w:t>
      </w:r>
    </w:p>
    <w:p w14:paraId="3774F542" w14:textId="6555ED41" w:rsidR="00D33997" w:rsidRDefault="00A23314" w:rsidP="00D33997">
      <w:pPr>
        <w:pStyle w:val="Lijstalinea"/>
        <w:numPr>
          <w:ilvl w:val="1"/>
          <w:numId w:val="1"/>
        </w:numPr>
        <w:rPr>
          <w:lang w:val="nl-NL"/>
        </w:rPr>
      </w:pPr>
      <w:r>
        <w:rPr>
          <w:lang w:val="nl-NL"/>
        </w:rPr>
        <w:t>02/06/2025</w:t>
      </w:r>
      <w:r w:rsidR="00904374">
        <w:rPr>
          <w:lang w:val="nl-NL"/>
        </w:rPr>
        <w:t xml:space="preserve">: </w:t>
      </w:r>
      <w:r w:rsidR="00904374" w:rsidRPr="00904374">
        <w:rPr>
          <w:lang w:val="nl-NL"/>
        </w:rPr>
        <w:t>Edwin Gyles</w:t>
      </w:r>
    </w:p>
    <w:p w14:paraId="34310027" w14:textId="0CB2C632" w:rsidR="00A23314" w:rsidRDefault="00904374" w:rsidP="00D33997">
      <w:pPr>
        <w:pStyle w:val="Lijstalinea"/>
        <w:numPr>
          <w:ilvl w:val="1"/>
          <w:numId w:val="1"/>
        </w:numPr>
        <w:rPr>
          <w:lang w:val="nl-NL"/>
        </w:rPr>
      </w:pPr>
      <w:r>
        <w:rPr>
          <w:lang w:val="nl-NL"/>
        </w:rPr>
        <w:t>29/09/2025:</w:t>
      </w:r>
    </w:p>
    <w:p w14:paraId="1FAE63DB" w14:textId="2153212B" w:rsidR="00904374" w:rsidRPr="00417623" w:rsidRDefault="00904374" w:rsidP="00D33997">
      <w:pPr>
        <w:pStyle w:val="Lijstalinea"/>
        <w:numPr>
          <w:ilvl w:val="1"/>
          <w:numId w:val="1"/>
        </w:numPr>
        <w:rPr>
          <w:lang w:val="nl-NL"/>
        </w:rPr>
      </w:pPr>
      <w:r>
        <w:rPr>
          <w:lang w:val="nl-NL"/>
        </w:rPr>
        <w:t xml:space="preserve">03/11/2025: </w:t>
      </w:r>
    </w:p>
    <w:p w14:paraId="5B0B12F2" w14:textId="77777777" w:rsidR="00A23314" w:rsidRDefault="003D5874" w:rsidP="00134223">
      <w:pPr>
        <w:pStyle w:val="Lijstalinea"/>
        <w:numPr>
          <w:ilvl w:val="0"/>
          <w:numId w:val="1"/>
        </w:numPr>
        <w:rPr>
          <w:lang w:val="nl-NL"/>
        </w:rPr>
      </w:pPr>
      <w:r>
        <w:rPr>
          <w:lang w:val="nl-NL"/>
        </w:rPr>
        <w:t>F</w:t>
      </w:r>
      <w:r w:rsidR="00134223" w:rsidRPr="00134223">
        <w:rPr>
          <w:lang w:val="nl-NL"/>
        </w:rPr>
        <w:t>older oproeping adviesraden</w:t>
      </w:r>
      <w:r w:rsidR="00134223">
        <w:rPr>
          <w:lang w:val="nl-NL"/>
        </w:rPr>
        <w:t xml:space="preserve">: </w:t>
      </w:r>
    </w:p>
    <w:p w14:paraId="2245C34A" w14:textId="566161CF" w:rsidR="00134223" w:rsidRDefault="007C199F" w:rsidP="00A23314">
      <w:pPr>
        <w:pStyle w:val="Lijstalinea"/>
        <w:numPr>
          <w:ilvl w:val="1"/>
          <w:numId w:val="1"/>
        </w:numPr>
        <w:rPr>
          <w:lang w:val="nl-NL"/>
        </w:rPr>
      </w:pPr>
      <w:r>
        <w:rPr>
          <w:lang w:val="nl-NL"/>
        </w:rPr>
        <w:t xml:space="preserve">Deze </w:t>
      </w:r>
      <w:r w:rsidR="00F11FB2">
        <w:rPr>
          <w:lang w:val="nl-NL"/>
        </w:rPr>
        <w:t xml:space="preserve">is </w:t>
      </w:r>
      <w:r w:rsidR="00134223">
        <w:rPr>
          <w:lang w:val="nl-NL"/>
        </w:rPr>
        <w:t>verde</w:t>
      </w:r>
      <w:r w:rsidR="00F11FB2">
        <w:rPr>
          <w:lang w:val="nl-NL"/>
        </w:rPr>
        <w:t>e</w:t>
      </w:r>
      <w:r w:rsidR="00134223">
        <w:rPr>
          <w:lang w:val="nl-NL"/>
        </w:rPr>
        <w:t>l</w:t>
      </w:r>
      <w:r w:rsidR="00F11FB2">
        <w:rPr>
          <w:lang w:val="nl-NL"/>
        </w:rPr>
        <w:t>d</w:t>
      </w:r>
      <w:r w:rsidR="00134223">
        <w:rPr>
          <w:lang w:val="nl-NL"/>
        </w:rPr>
        <w:t xml:space="preserve"> met Info Schoten </w:t>
      </w:r>
      <w:r w:rsidR="00A23314" w:rsidRPr="00A23314">
        <w:rPr>
          <w:lang w:val="nl-NL"/>
        </w:rPr>
        <w:t>van 18 tot en met 22/02/2025</w:t>
      </w:r>
    </w:p>
    <w:p w14:paraId="7387620E" w14:textId="16E4D25F" w:rsidR="00A23314" w:rsidRDefault="007C199F" w:rsidP="00A23314">
      <w:pPr>
        <w:pStyle w:val="Lijstalinea"/>
        <w:numPr>
          <w:ilvl w:val="1"/>
          <w:numId w:val="1"/>
        </w:numPr>
        <w:rPr>
          <w:lang w:val="nl-NL"/>
        </w:rPr>
      </w:pPr>
      <w:r>
        <w:rPr>
          <w:lang w:val="nl-NL"/>
        </w:rPr>
        <w:t>E</w:t>
      </w:r>
      <w:r w:rsidR="00A23314">
        <w:rPr>
          <w:lang w:val="nl-NL"/>
        </w:rPr>
        <w:t>r zijn nog exemplaren beschikbaar</w:t>
      </w:r>
    </w:p>
    <w:p w14:paraId="109760EB" w14:textId="70FA2462" w:rsidR="007621C5" w:rsidRDefault="003D5874" w:rsidP="00134223">
      <w:pPr>
        <w:pStyle w:val="Lijstalinea"/>
        <w:numPr>
          <w:ilvl w:val="0"/>
          <w:numId w:val="1"/>
        </w:numPr>
        <w:rPr>
          <w:lang w:val="nl-NL"/>
        </w:rPr>
      </w:pPr>
      <w:r>
        <w:rPr>
          <w:lang w:val="nl-NL"/>
        </w:rPr>
        <w:t>E</w:t>
      </w:r>
      <w:r w:rsidR="007621C5">
        <w:rPr>
          <w:lang w:val="nl-NL"/>
        </w:rPr>
        <w:t>rkenning verenigingen</w:t>
      </w:r>
    </w:p>
    <w:p w14:paraId="4BAD58E9" w14:textId="001C89AE" w:rsidR="00587554" w:rsidRDefault="00587554" w:rsidP="00587554">
      <w:pPr>
        <w:pStyle w:val="Lijstalinea"/>
        <w:numPr>
          <w:ilvl w:val="1"/>
          <w:numId w:val="1"/>
        </w:numPr>
        <w:rPr>
          <w:lang w:val="nl-NL"/>
        </w:rPr>
      </w:pPr>
      <w:r>
        <w:rPr>
          <w:lang w:val="nl-NL"/>
        </w:rPr>
        <w:t>Infoavond 13 mei 2025 in het kasteel van Schoten</w:t>
      </w:r>
      <w:r w:rsidR="007C199F">
        <w:rPr>
          <w:lang w:val="nl-NL"/>
        </w:rPr>
        <w:t xml:space="preserve"> voor alle verenigingen</w:t>
      </w:r>
    </w:p>
    <w:p w14:paraId="4BF0A624" w14:textId="1F9CC73E" w:rsidR="00587554" w:rsidRDefault="000658AC" w:rsidP="00587554">
      <w:pPr>
        <w:pStyle w:val="Lijstalinea"/>
        <w:numPr>
          <w:ilvl w:val="1"/>
          <w:numId w:val="1"/>
        </w:numPr>
        <w:rPr>
          <w:lang w:val="nl-NL"/>
        </w:rPr>
      </w:pPr>
      <w:r>
        <w:rPr>
          <w:lang w:val="nl-NL"/>
        </w:rPr>
        <w:t>Alle verenigingen dienen zich opnieuw te laten erkennen</w:t>
      </w:r>
      <w:r w:rsidR="00904374">
        <w:rPr>
          <w:lang w:val="nl-NL"/>
        </w:rPr>
        <w:t xml:space="preserve"> zodat de koppeling met het nieuw Vlaams </w:t>
      </w:r>
      <w:r w:rsidR="00D42B91">
        <w:rPr>
          <w:lang w:val="nl-NL"/>
        </w:rPr>
        <w:t>verenigingsregister in orde komt</w:t>
      </w:r>
      <w:r>
        <w:rPr>
          <w:lang w:val="nl-NL"/>
        </w:rPr>
        <w:t>, er komt een mailing vanuit de databank</w:t>
      </w:r>
      <w:r w:rsidR="00904374">
        <w:rPr>
          <w:lang w:val="nl-NL"/>
        </w:rPr>
        <w:t xml:space="preserve"> - </w:t>
      </w:r>
      <w:r w:rsidR="00904374" w:rsidRPr="00904374">
        <w:rPr>
          <w:i/>
          <w:iCs/>
          <w:lang w:val="nl-NL"/>
        </w:rPr>
        <w:t xml:space="preserve">indien jullie 1 mei niets hebben ontvangen, mail </w:t>
      </w:r>
      <w:r w:rsidR="007C199F">
        <w:rPr>
          <w:i/>
          <w:iCs/>
          <w:lang w:val="nl-NL"/>
        </w:rPr>
        <w:t xml:space="preserve">naar </w:t>
      </w:r>
      <w:r w:rsidR="00904374" w:rsidRPr="00904374">
        <w:rPr>
          <w:i/>
          <w:iCs/>
          <w:lang w:val="nl-NL"/>
        </w:rPr>
        <w:t>ontwikkelingssamenwerking@schoten.be</w:t>
      </w:r>
    </w:p>
    <w:p w14:paraId="611DC8A8" w14:textId="3FF7EEA0" w:rsidR="00101116" w:rsidRDefault="00101116" w:rsidP="00587554">
      <w:pPr>
        <w:pStyle w:val="Lijstalinea"/>
        <w:numPr>
          <w:ilvl w:val="1"/>
          <w:numId w:val="1"/>
        </w:numPr>
        <w:rPr>
          <w:lang w:val="nl-NL"/>
        </w:rPr>
      </w:pPr>
      <w:r>
        <w:rPr>
          <w:lang w:val="nl-NL"/>
        </w:rPr>
        <w:t xml:space="preserve">Het erkenningsreglement wordt aangepast </w:t>
      </w:r>
      <w:r w:rsidR="00904374">
        <w:rPr>
          <w:lang w:val="nl-NL"/>
        </w:rPr>
        <w:t>(huidig in bijlage</w:t>
      </w:r>
      <w:r w:rsidR="00D42B91">
        <w:rPr>
          <w:lang w:val="nl-NL"/>
        </w:rPr>
        <w:t>, nieuw april 2025</w:t>
      </w:r>
      <w:r w:rsidR="00904374">
        <w:rPr>
          <w:lang w:val="nl-NL"/>
        </w:rPr>
        <w:t>)</w:t>
      </w:r>
    </w:p>
    <w:p w14:paraId="2C13C37B" w14:textId="279779F6" w:rsidR="000658AC" w:rsidRDefault="00101116" w:rsidP="00587554">
      <w:pPr>
        <w:pStyle w:val="Lijstalinea"/>
        <w:numPr>
          <w:ilvl w:val="1"/>
          <w:numId w:val="1"/>
        </w:numPr>
        <w:rPr>
          <w:lang w:val="nl-NL"/>
        </w:rPr>
      </w:pPr>
      <w:r>
        <w:rPr>
          <w:lang w:val="nl-NL"/>
        </w:rPr>
        <w:t xml:space="preserve">De erkenningen </w:t>
      </w:r>
      <w:r w:rsidR="007C199F">
        <w:rPr>
          <w:lang w:val="nl-NL"/>
        </w:rPr>
        <w:t xml:space="preserve">van de verenigingen </w:t>
      </w:r>
      <w:r>
        <w:rPr>
          <w:lang w:val="nl-NL"/>
        </w:rPr>
        <w:t>worden besproken in de adviesraden</w:t>
      </w:r>
    </w:p>
    <w:p w14:paraId="173F1B59" w14:textId="687F0CEA" w:rsidR="007C199F" w:rsidRDefault="007C199F" w:rsidP="00587554">
      <w:pPr>
        <w:pStyle w:val="Lijstalinea"/>
        <w:numPr>
          <w:ilvl w:val="1"/>
          <w:numId w:val="1"/>
        </w:numPr>
        <w:rPr>
          <w:lang w:val="nl-NL"/>
        </w:rPr>
      </w:pPr>
      <w:r w:rsidRPr="007C199F">
        <w:rPr>
          <w:u w:val="single"/>
          <w:lang w:val="nl-NL"/>
        </w:rPr>
        <w:t>Bedenking</w:t>
      </w:r>
      <w:r>
        <w:rPr>
          <w:lang w:val="nl-NL"/>
        </w:rPr>
        <w:t>: hopelijk niet de bedoeling om de nieuwe verenigingen tegen te werken</w:t>
      </w:r>
    </w:p>
    <w:p w14:paraId="72BB6EBF" w14:textId="3DBF0F48" w:rsidR="00134223" w:rsidRDefault="003D5874" w:rsidP="007621C5">
      <w:pPr>
        <w:pStyle w:val="Lijstalinea"/>
        <w:numPr>
          <w:ilvl w:val="0"/>
          <w:numId w:val="1"/>
        </w:numPr>
        <w:rPr>
          <w:lang w:val="nl-NL"/>
        </w:rPr>
      </w:pPr>
      <w:r>
        <w:rPr>
          <w:lang w:val="nl-NL"/>
        </w:rPr>
        <w:t>S</w:t>
      </w:r>
      <w:r w:rsidR="00134223" w:rsidRPr="00134223">
        <w:rPr>
          <w:lang w:val="nl-NL"/>
        </w:rPr>
        <w:t>ubsidiereglementen</w:t>
      </w:r>
    </w:p>
    <w:p w14:paraId="50A16182" w14:textId="5FA5D1F4" w:rsidR="001C0FDD" w:rsidRPr="00A849F9" w:rsidRDefault="001C0FDD" w:rsidP="00A849F9">
      <w:pPr>
        <w:pStyle w:val="Lijstalinea"/>
        <w:numPr>
          <w:ilvl w:val="1"/>
          <w:numId w:val="1"/>
        </w:numPr>
        <w:rPr>
          <w:lang w:val="nl-NL"/>
        </w:rPr>
      </w:pPr>
      <w:r w:rsidRPr="00A849F9">
        <w:rPr>
          <w:lang w:val="nl-NL"/>
        </w:rPr>
        <w:t xml:space="preserve">Gemeentelijke </w:t>
      </w:r>
      <w:r w:rsidR="00A849F9">
        <w:rPr>
          <w:lang w:val="nl-NL"/>
        </w:rPr>
        <w:t>(</w:t>
      </w:r>
      <w:r w:rsidR="00A849F9" w:rsidRPr="00A849F9">
        <w:rPr>
          <w:lang w:val="nl-NL"/>
        </w:rPr>
        <w:t>de nieuwe voorstellen komen in mei en zullen besproken worden in MR juni</w:t>
      </w:r>
      <w:r w:rsidR="00A849F9">
        <w:rPr>
          <w:lang w:val="nl-NL"/>
        </w:rPr>
        <w:t>):</w:t>
      </w:r>
    </w:p>
    <w:p w14:paraId="0373E8E3" w14:textId="77777777" w:rsidR="00A849F9" w:rsidRDefault="001C0FDD" w:rsidP="00A849F9">
      <w:pPr>
        <w:pStyle w:val="Lijstalinea"/>
        <w:numPr>
          <w:ilvl w:val="2"/>
          <w:numId w:val="1"/>
        </w:numPr>
        <w:rPr>
          <w:lang w:val="nl-NL"/>
        </w:rPr>
      </w:pPr>
      <w:r>
        <w:rPr>
          <w:lang w:val="nl-NL"/>
        </w:rPr>
        <w:t xml:space="preserve">autodelen </w:t>
      </w:r>
    </w:p>
    <w:p w14:paraId="0365EA38" w14:textId="77777777" w:rsidR="00A849F9" w:rsidRDefault="00A849F9" w:rsidP="00A849F9">
      <w:pPr>
        <w:pStyle w:val="Lijstalinea"/>
        <w:numPr>
          <w:ilvl w:val="2"/>
          <w:numId w:val="1"/>
        </w:numPr>
        <w:rPr>
          <w:lang w:val="nl-NL"/>
        </w:rPr>
      </w:pPr>
      <w:r w:rsidRPr="00A849F9">
        <w:rPr>
          <w:lang w:val="nl-NL"/>
        </w:rPr>
        <w:t>groendalen</w:t>
      </w:r>
    </w:p>
    <w:p w14:paraId="4A868524" w14:textId="77777777" w:rsidR="00A849F9" w:rsidRDefault="00A849F9" w:rsidP="00A849F9">
      <w:pPr>
        <w:pStyle w:val="Lijstalinea"/>
        <w:numPr>
          <w:ilvl w:val="2"/>
          <w:numId w:val="1"/>
        </w:numPr>
        <w:rPr>
          <w:lang w:val="nl-NL"/>
        </w:rPr>
      </w:pPr>
      <w:r w:rsidRPr="00A849F9">
        <w:rPr>
          <w:lang w:val="nl-NL"/>
        </w:rPr>
        <w:t>hemelwaterinstallaties</w:t>
      </w:r>
    </w:p>
    <w:p w14:paraId="1CC9932D" w14:textId="77777777" w:rsidR="00A849F9" w:rsidRDefault="00A849F9" w:rsidP="00A849F9">
      <w:pPr>
        <w:pStyle w:val="Lijstalinea"/>
        <w:numPr>
          <w:ilvl w:val="2"/>
          <w:numId w:val="1"/>
        </w:numPr>
        <w:rPr>
          <w:lang w:val="nl-NL"/>
        </w:rPr>
      </w:pPr>
      <w:r w:rsidRPr="00A849F9">
        <w:rPr>
          <w:lang w:val="nl-NL"/>
        </w:rPr>
        <w:t>hemelwatertonnen</w:t>
      </w:r>
    </w:p>
    <w:p w14:paraId="3CE156B9" w14:textId="77777777" w:rsidR="00A849F9" w:rsidRDefault="00A849F9" w:rsidP="00A849F9">
      <w:pPr>
        <w:pStyle w:val="Lijstalinea"/>
        <w:numPr>
          <w:ilvl w:val="2"/>
          <w:numId w:val="1"/>
        </w:numPr>
        <w:rPr>
          <w:lang w:val="nl-NL"/>
        </w:rPr>
      </w:pPr>
      <w:r w:rsidRPr="00A849F9">
        <w:rPr>
          <w:lang w:val="nl-NL"/>
        </w:rPr>
        <w:t>zonneboilers</w:t>
      </w:r>
    </w:p>
    <w:p w14:paraId="79505FD2" w14:textId="7E7DD856" w:rsidR="00A849F9" w:rsidRPr="00A849F9" w:rsidRDefault="00A849F9" w:rsidP="00A849F9">
      <w:pPr>
        <w:pStyle w:val="Lijstalinea"/>
        <w:numPr>
          <w:ilvl w:val="2"/>
          <w:numId w:val="1"/>
        </w:numPr>
        <w:rPr>
          <w:lang w:val="nl-NL"/>
        </w:rPr>
      </w:pPr>
      <w:r w:rsidRPr="00A849F9">
        <w:rPr>
          <w:lang w:val="nl-NL"/>
        </w:rPr>
        <w:t>energieaudit / warmtescan</w:t>
      </w:r>
    </w:p>
    <w:p w14:paraId="113F2BB0" w14:textId="52FE2352" w:rsidR="001C0FDD" w:rsidRDefault="001C0FDD" w:rsidP="001C0FDD">
      <w:pPr>
        <w:pStyle w:val="Lijstalinea"/>
        <w:numPr>
          <w:ilvl w:val="2"/>
          <w:numId w:val="1"/>
        </w:numPr>
        <w:rPr>
          <w:lang w:val="nl-NL"/>
        </w:rPr>
      </w:pPr>
      <w:r>
        <w:rPr>
          <w:lang w:val="nl-NL"/>
        </w:rPr>
        <w:t>onvruchtbaar maken huiskatten</w:t>
      </w:r>
    </w:p>
    <w:p w14:paraId="609A2A4F" w14:textId="29DFAF33" w:rsidR="00A849F9" w:rsidRDefault="00A849F9" w:rsidP="001C0FDD">
      <w:pPr>
        <w:pStyle w:val="Lijstalinea"/>
        <w:numPr>
          <w:ilvl w:val="2"/>
          <w:numId w:val="1"/>
        </w:numPr>
        <w:rPr>
          <w:lang w:val="nl-NL"/>
        </w:rPr>
      </w:pPr>
      <w:r>
        <w:rPr>
          <w:lang w:val="nl-NL"/>
        </w:rPr>
        <w:t>subsidiereglement duurzame ontwikkeling milieuraad: toelagen voor de verenigingen (zie bijlage)</w:t>
      </w:r>
    </w:p>
    <w:p w14:paraId="1132B57C" w14:textId="44ECCE98" w:rsidR="001C0FDD" w:rsidRPr="001C0FDD" w:rsidRDefault="001C0FDD" w:rsidP="001C0FDD">
      <w:pPr>
        <w:pStyle w:val="Lijstalinea"/>
        <w:numPr>
          <w:ilvl w:val="1"/>
          <w:numId w:val="1"/>
        </w:numPr>
        <w:rPr>
          <w:lang w:val="nl-NL"/>
        </w:rPr>
      </w:pPr>
      <w:r>
        <w:rPr>
          <w:lang w:val="nl-NL"/>
        </w:rPr>
        <w:t xml:space="preserve">milieuraad: </w:t>
      </w:r>
      <w:r w:rsidRPr="001C0FDD">
        <w:rPr>
          <w:lang w:val="nl-NL"/>
        </w:rPr>
        <w:t>huis-, boeren-</w:t>
      </w:r>
      <w:r>
        <w:rPr>
          <w:lang w:val="nl-NL"/>
        </w:rPr>
        <w:t xml:space="preserve"> </w:t>
      </w:r>
      <w:r w:rsidRPr="001C0FDD">
        <w:rPr>
          <w:lang w:val="nl-NL"/>
        </w:rPr>
        <w:t xml:space="preserve">en gierzwaluwen (uitbetalingen gebeuren </w:t>
      </w:r>
      <w:r>
        <w:rPr>
          <w:lang w:val="nl-NL"/>
        </w:rPr>
        <w:t xml:space="preserve">via </w:t>
      </w:r>
      <w:r w:rsidRPr="001C0FDD">
        <w:rPr>
          <w:lang w:val="nl-NL"/>
        </w:rPr>
        <w:t>MR, maar dit is een zeer beperkt aantal)</w:t>
      </w:r>
      <w:r w:rsidR="00A849F9">
        <w:rPr>
          <w:lang w:val="nl-NL"/>
        </w:rPr>
        <w:t xml:space="preserve"> – zie bijlage</w:t>
      </w:r>
    </w:p>
    <w:p w14:paraId="065161EB" w14:textId="229F1573" w:rsidR="00134223" w:rsidRDefault="003D5874" w:rsidP="00134223">
      <w:pPr>
        <w:pStyle w:val="Lijstalinea"/>
        <w:numPr>
          <w:ilvl w:val="0"/>
          <w:numId w:val="1"/>
        </w:numPr>
        <w:rPr>
          <w:lang w:val="nl-NL"/>
        </w:rPr>
      </w:pPr>
      <w:r>
        <w:rPr>
          <w:lang w:val="nl-NL"/>
        </w:rPr>
        <w:t>K</w:t>
      </w:r>
      <w:r w:rsidR="00134223" w:rsidRPr="00134223">
        <w:rPr>
          <w:lang w:val="nl-NL"/>
        </w:rPr>
        <w:t>andidaten Duurzaam Schoten 2030</w:t>
      </w:r>
      <w:r w:rsidR="00A849F9">
        <w:rPr>
          <w:lang w:val="nl-NL"/>
        </w:rPr>
        <w:t xml:space="preserve"> (statuten in bijlage)</w:t>
      </w:r>
      <w:r w:rsidR="00134223">
        <w:rPr>
          <w:lang w:val="nl-NL"/>
        </w:rPr>
        <w:t>: zijn er leden geïnteresseerd om ook deel te nemen aan DS2030</w:t>
      </w:r>
      <w:r w:rsidR="00A849F9">
        <w:rPr>
          <w:lang w:val="nl-NL"/>
        </w:rPr>
        <w:t>?</w:t>
      </w:r>
      <w:r w:rsidR="00FD03F6">
        <w:rPr>
          <w:lang w:val="nl-NL"/>
        </w:rPr>
        <w:t xml:space="preserve"> </w:t>
      </w:r>
    </w:p>
    <w:p w14:paraId="37A44810" w14:textId="6D2E7750" w:rsidR="00FD03F6" w:rsidRDefault="00FD03F6" w:rsidP="00FD03F6">
      <w:pPr>
        <w:pStyle w:val="Lijstalinea"/>
        <w:numPr>
          <w:ilvl w:val="1"/>
          <w:numId w:val="1"/>
        </w:numPr>
        <w:rPr>
          <w:lang w:val="nl-NL"/>
        </w:rPr>
      </w:pPr>
      <w:r>
        <w:rPr>
          <w:lang w:val="nl-NL"/>
        </w:rPr>
        <w:t>In DS2030 zetelen geen politieke afgevaardigden, behalve de schepen voor omgeving en de schepen voor lokaal mondiaal beleid</w:t>
      </w:r>
    </w:p>
    <w:p w14:paraId="53D3FD23" w14:textId="77777777" w:rsidR="00A849F9" w:rsidRPr="00A849F9" w:rsidRDefault="00A849F9" w:rsidP="00A849F9">
      <w:pPr>
        <w:pStyle w:val="Lijstalinea"/>
        <w:numPr>
          <w:ilvl w:val="1"/>
          <w:numId w:val="1"/>
        </w:numPr>
        <w:rPr>
          <w:lang w:val="nl-NL"/>
        </w:rPr>
      </w:pPr>
      <w:r w:rsidRPr="00A849F9">
        <w:rPr>
          <w:lang w:val="nl-NL"/>
        </w:rPr>
        <w:t>Emile De Decker</w:t>
      </w:r>
    </w:p>
    <w:p w14:paraId="06A314BD" w14:textId="77777777" w:rsidR="00A849F9" w:rsidRPr="00A849F9" w:rsidRDefault="00A849F9" w:rsidP="00A849F9">
      <w:pPr>
        <w:pStyle w:val="Lijstalinea"/>
        <w:numPr>
          <w:ilvl w:val="1"/>
          <w:numId w:val="1"/>
        </w:numPr>
        <w:rPr>
          <w:lang w:val="nl-NL"/>
        </w:rPr>
      </w:pPr>
      <w:r w:rsidRPr="00A849F9">
        <w:rPr>
          <w:lang w:val="nl-NL"/>
        </w:rPr>
        <w:t xml:space="preserve">Ingrid Pichal </w:t>
      </w:r>
    </w:p>
    <w:p w14:paraId="395F5527" w14:textId="77777777" w:rsidR="00A849F9" w:rsidRPr="00A849F9" w:rsidRDefault="00A849F9" w:rsidP="00A849F9">
      <w:pPr>
        <w:pStyle w:val="Lijstalinea"/>
        <w:numPr>
          <w:ilvl w:val="1"/>
          <w:numId w:val="1"/>
        </w:numPr>
        <w:rPr>
          <w:lang w:val="nl-NL"/>
        </w:rPr>
      </w:pPr>
      <w:r w:rsidRPr="00A849F9">
        <w:rPr>
          <w:lang w:val="nl-NL"/>
        </w:rPr>
        <w:t xml:space="preserve">Edwin Gyles </w:t>
      </w:r>
    </w:p>
    <w:p w14:paraId="39780B11" w14:textId="7F52664A" w:rsidR="00A849F9" w:rsidRPr="00134223" w:rsidRDefault="00A849F9" w:rsidP="00A849F9">
      <w:pPr>
        <w:pStyle w:val="Lijstalinea"/>
        <w:numPr>
          <w:ilvl w:val="1"/>
          <w:numId w:val="1"/>
        </w:numPr>
        <w:rPr>
          <w:lang w:val="nl-NL"/>
        </w:rPr>
      </w:pPr>
      <w:r>
        <w:rPr>
          <w:lang w:val="nl-NL"/>
        </w:rPr>
        <w:t>Geert Van Gestel</w:t>
      </w:r>
    </w:p>
    <w:p w14:paraId="7B2627C5" w14:textId="053D7D42" w:rsidR="00134223" w:rsidRDefault="003D5874" w:rsidP="00134223">
      <w:pPr>
        <w:pStyle w:val="Lijstalinea"/>
        <w:numPr>
          <w:ilvl w:val="0"/>
          <w:numId w:val="1"/>
        </w:numPr>
        <w:rPr>
          <w:lang w:val="nl-NL"/>
        </w:rPr>
      </w:pPr>
      <w:r>
        <w:rPr>
          <w:lang w:val="nl-NL"/>
        </w:rPr>
        <w:t>D</w:t>
      </w:r>
      <w:r w:rsidR="00134223" w:rsidRPr="00134223">
        <w:rPr>
          <w:lang w:val="nl-NL"/>
        </w:rPr>
        <w:t xml:space="preserve">ata 2025 </w:t>
      </w:r>
      <w:r w:rsidR="00F11FB2">
        <w:rPr>
          <w:lang w:val="nl-NL"/>
        </w:rPr>
        <w:t>milieuraad</w:t>
      </w:r>
      <w:r w:rsidR="00134223" w:rsidRPr="00134223">
        <w:rPr>
          <w:lang w:val="nl-NL"/>
        </w:rPr>
        <w:t xml:space="preserve"> </w:t>
      </w:r>
    </w:p>
    <w:p w14:paraId="0CC9343A" w14:textId="071C962A" w:rsidR="00134223" w:rsidRDefault="00134223" w:rsidP="00134223">
      <w:pPr>
        <w:pStyle w:val="Lijstalinea"/>
        <w:numPr>
          <w:ilvl w:val="1"/>
          <w:numId w:val="1"/>
        </w:numPr>
        <w:rPr>
          <w:lang w:val="nl-NL"/>
        </w:rPr>
      </w:pPr>
      <w:r>
        <w:rPr>
          <w:lang w:val="nl-NL"/>
        </w:rPr>
        <w:t xml:space="preserve">ma </w:t>
      </w:r>
      <w:r w:rsidR="00F11FB2">
        <w:rPr>
          <w:lang w:val="nl-NL"/>
        </w:rPr>
        <w:t>02</w:t>
      </w:r>
      <w:r>
        <w:rPr>
          <w:lang w:val="nl-NL"/>
        </w:rPr>
        <w:t>/0</w:t>
      </w:r>
      <w:r w:rsidR="00F11FB2">
        <w:rPr>
          <w:lang w:val="nl-NL"/>
        </w:rPr>
        <w:t>6</w:t>
      </w:r>
      <w:r>
        <w:rPr>
          <w:lang w:val="nl-NL"/>
        </w:rPr>
        <w:t>/2025</w:t>
      </w:r>
    </w:p>
    <w:p w14:paraId="316F9F03" w14:textId="5C2CB2E4" w:rsidR="00134223" w:rsidRDefault="00134223" w:rsidP="00134223">
      <w:pPr>
        <w:pStyle w:val="Lijstalinea"/>
        <w:numPr>
          <w:ilvl w:val="1"/>
          <w:numId w:val="1"/>
        </w:numPr>
        <w:rPr>
          <w:lang w:val="nl-NL"/>
        </w:rPr>
      </w:pPr>
      <w:r>
        <w:rPr>
          <w:lang w:val="nl-NL"/>
        </w:rPr>
        <w:t>ma 2</w:t>
      </w:r>
      <w:r w:rsidR="00F11FB2">
        <w:rPr>
          <w:lang w:val="nl-NL"/>
        </w:rPr>
        <w:t>9</w:t>
      </w:r>
      <w:r>
        <w:rPr>
          <w:lang w:val="nl-NL"/>
        </w:rPr>
        <w:t>/09/2025</w:t>
      </w:r>
    </w:p>
    <w:p w14:paraId="4D764647" w14:textId="33D2140B" w:rsidR="00134223" w:rsidRPr="00134223" w:rsidRDefault="00134223" w:rsidP="00134223">
      <w:pPr>
        <w:pStyle w:val="Lijstalinea"/>
        <w:numPr>
          <w:ilvl w:val="1"/>
          <w:numId w:val="1"/>
        </w:numPr>
        <w:rPr>
          <w:lang w:val="nl-NL"/>
        </w:rPr>
      </w:pPr>
      <w:r>
        <w:rPr>
          <w:lang w:val="nl-NL"/>
        </w:rPr>
        <w:t xml:space="preserve">ma </w:t>
      </w:r>
      <w:r w:rsidR="00F11FB2">
        <w:rPr>
          <w:lang w:val="nl-NL"/>
        </w:rPr>
        <w:t>03</w:t>
      </w:r>
      <w:r>
        <w:rPr>
          <w:lang w:val="nl-NL"/>
        </w:rPr>
        <w:t>/1</w:t>
      </w:r>
      <w:r w:rsidR="00F11FB2">
        <w:rPr>
          <w:lang w:val="nl-NL"/>
        </w:rPr>
        <w:t>1</w:t>
      </w:r>
      <w:r>
        <w:rPr>
          <w:lang w:val="nl-NL"/>
        </w:rPr>
        <w:t>/2025</w:t>
      </w:r>
    </w:p>
    <w:p w14:paraId="3F49BEF7" w14:textId="11787D63" w:rsidR="00F11FB2" w:rsidRDefault="003D5874" w:rsidP="00F11FB2">
      <w:pPr>
        <w:pStyle w:val="Lijstalinea"/>
        <w:numPr>
          <w:ilvl w:val="0"/>
          <w:numId w:val="1"/>
        </w:numPr>
        <w:rPr>
          <w:lang w:val="nl-NL"/>
        </w:rPr>
      </w:pPr>
      <w:r>
        <w:rPr>
          <w:lang w:val="nl-NL"/>
        </w:rPr>
        <w:t>V</w:t>
      </w:r>
      <w:r w:rsidR="00134223" w:rsidRPr="00134223">
        <w:rPr>
          <w:lang w:val="nl-NL"/>
        </w:rPr>
        <w:t>aria</w:t>
      </w:r>
    </w:p>
    <w:p w14:paraId="2F2B7743" w14:textId="790D0A06" w:rsidR="002F30B5" w:rsidRDefault="002F30B5" w:rsidP="002F30B5">
      <w:pPr>
        <w:pStyle w:val="Lijstalinea"/>
        <w:numPr>
          <w:ilvl w:val="1"/>
          <w:numId w:val="1"/>
        </w:numPr>
        <w:rPr>
          <w:lang w:val="nl-NL"/>
        </w:rPr>
      </w:pPr>
      <w:r>
        <w:rPr>
          <w:lang w:val="nl-NL"/>
        </w:rPr>
        <w:lastRenderedPageBreak/>
        <w:t>Bonte Hannek</w:t>
      </w:r>
    </w:p>
    <w:p w14:paraId="196CD11A" w14:textId="5DF3A14E" w:rsidR="002F30B5" w:rsidRDefault="002F30B5" w:rsidP="002F30B5">
      <w:pPr>
        <w:pStyle w:val="Lijstalinea"/>
        <w:numPr>
          <w:ilvl w:val="2"/>
          <w:numId w:val="1"/>
        </w:numPr>
        <w:rPr>
          <w:lang w:val="nl-NL"/>
        </w:rPr>
      </w:pPr>
      <w:r>
        <w:rPr>
          <w:lang w:val="nl-NL"/>
        </w:rPr>
        <w:t>Er was gesproken over een jaarlijkse vergadering. Gaat deze nog door? Wie zit in die stuurgroep?</w:t>
      </w:r>
    </w:p>
    <w:p w14:paraId="58863C2F" w14:textId="6CAE77B0" w:rsidR="002F30B5" w:rsidRDefault="002F30B5" w:rsidP="002F30B5">
      <w:pPr>
        <w:pStyle w:val="Lijstalinea"/>
        <w:numPr>
          <w:ilvl w:val="2"/>
          <w:numId w:val="1"/>
        </w:numPr>
        <w:rPr>
          <w:lang w:val="nl-NL"/>
        </w:rPr>
      </w:pPr>
      <w:r>
        <w:rPr>
          <w:lang w:val="nl-NL"/>
        </w:rPr>
        <w:t xml:space="preserve">Toegang aan BH Zuid: Wijk De List heeft contact gehad met directie van koraal. Koraal heeft wel interesse mbt toegang maar er is een meningsverschil met ANB. Koraal wil deel in pacht geven aan ANB in ruil voor onderhoud. ANB wil aankopen. </w:t>
      </w:r>
      <w:r w:rsidRPr="002F30B5">
        <w:rPr>
          <w:b/>
          <w:bCs/>
          <w:lang w:val="nl-NL"/>
        </w:rPr>
        <w:t>Kan gemeente Schoten hier in bemiddelen?</w:t>
      </w:r>
    </w:p>
    <w:p w14:paraId="3851D59F" w14:textId="1F645E23" w:rsidR="002F30B5" w:rsidRDefault="002F30B5" w:rsidP="002F30B5">
      <w:pPr>
        <w:pStyle w:val="Lijstalinea"/>
        <w:numPr>
          <w:ilvl w:val="2"/>
          <w:numId w:val="1"/>
        </w:numPr>
        <w:rPr>
          <w:lang w:val="nl-NL"/>
        </w:rPr>
      </w:pPr>
      <w:r>
        <w:rPr>
          <w:lang w:val="nl-NL"/>
        </w:rPr>
        <w:t>Ecoduct 50% Infrabel – 50% AWV</w:t>
      </w:r>
    </w:p>
    <w:p w14:paraId="7CD8600A" w14:textId="352B76D1" w:rsidR="002F30B5" w:rsidRPr="002F30B5" w:rsidRDefault="002F30B5" w:rsidP="002F30B5">
      <w:pPr>
        <w:pStyle w:val="Lijstalinea"/>
        <w:numPr>
          <w:ilvl w:val="2"/>
          <w:numId w:val="1"/>
        </w:numPr>
        <w:rPr>
          <w:b/>
          <w:bCs/>
          <w:lang w:val="nl-NL"/>
        </w:rPr>
      </w:pPr>
      <w:r w:rsidRPr="002F30B5">
        <w:rPr>
          <w:b/>
          <w:bCs/>
          <w:lang w:val="nl-NL"/>
        </w:rPr>
        <w:t>Komt plan naar MR voor advies?</w:t>
      </w:r>
    </w:p>
    <w:p w14:paraId="46B97900" w14:textId="7C327F7D" w:rsidR="002F30B5" w:rsidRDefault="002F30B5" w:rsidP="002F30B5">
      <w:pPr>
        <w:pStyle w:val="Lijstalinea"/>
        <w:numPr>
          <w:ilvl w:val="2"/>
          <w:numId w:val="1"/>
        </w:numPr>
        <w:rPr>
          <w:lang w:val="nl-NL"/>
        </w:rPr>
      </w:pPr>
      <w:r>
        <w:rPr>
          <w:lang w:val="nl-NL"/>
        </w:rPr>
        <w:t>Schepen Erik Block informeert</w:t>
      </w:r>
    </w:p>
    <w:p w14:paraId="1F499512" w14:textId="41F0FD9D" w:rsidR="002F30B5" w:rsidRDefault="002F30B5" w:rsidP="002F30B5">
      <w:pPr>
        <w:pStyle w:val="Lijstalinea"/>
        <w:numPr>
          <w:ilvl w:val="1"/>
          <w:numId w:val="1"/>
        </w:numPr>
        <w:rPr>
          <w:lang w:val="nl-NL"/>
        </w:rPr>
      </w:pPr>
      <w:r>
        <w:rPr>
          <w:lang w:val="nl-NL"/>
        </w:rPr>
        <w:t>Brakkenbeek</w:t>
      </w:r>
    </w:p>
    <w:p w14:paraId="4E914B7B" w14:textId="4452DB39" w:rsidR="002F30B5" w:rsidRDefault="002F30B5" w:rsidP="002F30B5">
      <w:pPr>
        <w:pStyle w:val="Lijstalinea"/>
        <w:numPr>
          <w:ilvl w:val="2"/>
          <w:numId w:val="1"/>
        </w:numPr>
        <w:rPr>
          <w:lang w:val="nl-NL"/>
        </w:rPr>
      </w:pPr>
      <w:r>
        <w:rPr>
          <w:lang w:val="nl-NL"/>
        </w:rPr>
        <w:t>Is er een update?</w:t>
      </w:r>
    </w:p>
    <w:p w14:paraId="52C44751" w14:textId="0191057A" w:rsidR="002F30B5" w:rsidRDefault="006449B8" w:rsidP="002F30B5">
      <w:pPr>
        <w:pStyle w:val="Lijstalinea"/>
        <w:numPr>
          <w:ilvl w:val="2"/>
          <w:numId w:val="1"/>
        </w:numPr>
        <w:rPr>
          <w:lang w:val="nl-NL"/>
        </w:rPr>
      </w:pPr>
      <w:r>
        <w:rPr>
          <w:lang w:val="nl-NL"/>
        </w:rPr>
        <w:t>S</w:t>
      </w:r>
      <w:r w:rsidR="002F30B5">
        <w:rPr>
          <w:lang w:val="nl-NL"/>
        </w:rPr>
        <w:t>che</w:t>
      </w:r>
      <w:r>
        <w:rPr>
          <w:lang w:val="nl-NL"/>
        </w:rPr>
        <w:t>ve bomen aan zijde van Dierenasiel, schietwilgen</w:t>
      </w:r>
    </w:p>
    <w:p w14:paraId="1508C21D" w14:textId="7DF578CF" w:rsidR="006449B8" w:rsidRDefault="006449B8" w:rsidP="002F30B5">
      <w:pPr>
        <w:pStyle w:val="Lijstalinea"/>
        <w:numPr>
          <w:ilvl w:val="2"/>
          <w:numId w:val="1"/>
        </w:numPr>
        <w:rPr>
          <w:lang w:val="nl-NL"/>
        </w:rPr>
      </w:pPr>
      <w:r>
        <w:rPr>
          <w:lang w:val="nl-NL"/>
        </w:rPr>
        <w:t>Uitmonding in het Albertkanaal</w:t>
      </w:r>
    </w:p>
    <w:p w14:paraId="2C58F114" w14:textId="216105A0" w:rsidR="006449B8" w:rsidRDefault="006449B8" w:rsidP="002F30B5">
      <w:pPr>
        <w:pStyle w:val="Lijstalinea"/>
        <w:numPr>
          <w:ilvl w:val="2"/>
          <w:numId w:val="1"/>
        </w:numPr>
        <w:rPr>
          <w:lang w:val="nl-NL"/>
        </w:rPr>
      </w:pPr>
      <w:r>
        <w:rPr>
          <w:lang w:val="nl-NL"/>
        </w:rPr>
        <w:t>Is er een omgevingsvergunning voor nodig? – Ruimtelijke ordening</w:t>
      </w:r>
    </w:p>
    <w:p w14:paraId="7A5EA77A" w14:textId="33CE686A" w:rsidR="006449B8" w:rsidRDefault="006449B8" w:rsidP="006449B8">
      <w:pPr>
        <w:pStyle w:val="Lijstalinea"/>
        <w:numPr>
          <w:ilvl w:val="1"/>
          <w:numId w:val="1"/>
        </w:numPr>
        <w:rPr>
          <w:lang w:val="nl-NL"/>
        </w:rPr>
      </w:pPr>
      <w:r>
        <w:rPr>
          <w:lang w:val="nl-NL"/>
        </w:rPr>
        <w:t>Groot Wijtschot</w:t>
      </w:r>
    </w:p>
    <w:p w14:paraId="602D5D4C" w14:textId="475C26FE" w:rsidR="006449B8" w:rsidRDefault="006449B8" w:rsidP="006449B8">
      <w:pPr>
        <w:pStyle w:val="Lijstalinea"/>
        <w:numPr>
          <w:ilvl w:val="2"/>
          <w:numId w:val="1"/>
        </w:numPr>
        <w:rPr>
          <w:lang w:val="nl-NL"/>
        </w:rPr>
      </w:pPr>
      <w:r>
        <w:rPr>
          <w:lang w:val="nl-NL"/>
        </w:rPr>
        <w:t>Hoe ver staat dit dossier?</w:t>
      </w:r>
    </w:p>
    <w:p w14:paraId="76AB0B92" w14:textId="008A2B0A" w:rsidR="006449B8" w:rsidRDefault="006449B8" w:rsidP="006449B8">
      <w:pPr>
        <w:pStyle w:val="Lijstalinea"/>
        <w:numPr>
          <w:ilvl w:val="2"/>
          <w:numId w:val="1"/>
        </w:numPr>
        <w:rPr>
          <w:lang w:val="nl-NL"/>
        </w:rPr>
      </w:pPr>
      <w:r>
        <w:rPr>
          <w:lang w:val="nl-NL"/>
        </w:rPr>
        <w:t>Komt er een stuurgroep?</w:t>
      </w:r>
    </w:p>
    <w:p w14:paraId="5D7E44BB" w14:textId="7E949E88" w:rsidR="006449B8" w:rsidRDefault="006449B8" w:rsidP="006449B8">
      <w:pPr>
        <w:pStyle w:val="Lijstalinea"/>
        <w:numPr>
          <w:ilvl w:val="2"/>
          <w:numId w:val="1"/>
        </w:numPr>
        <w:rPr>
          <w:lang w:val="nl-NL"/>
        </w:rPr>
      </w:pPr>
      <w:r>
        <w:rPr>
          <w:lang w:val="nl-NL"/>
        </w:rPr>
        <w:t>Wordt er advies gevraagd aan MR?</w:t>
      </w:r>
    </w:p>
    <w:p w14:paraId="64D03913" w14:textId="2AD53A94" w:rsidR="006449B8" w:rsidRDefault="006449B8" w:rsidP="006449B8">
      <w:pPr>
        <w:pStyle w:val="Lijstalinea"/>
        <w:numPr>
          <w:ilvl w:val="1"/>
          <w:numId w:val="1"/>
        </w:numPr>
        <w:rPr>
          <w:lang w:val="nl-NL"/>
        </w:rPr>
      </w:pPr>
      <w:r>
        <w:rPr>
          <w:lang w:val="nl-NL"/>
        </w:rPr>
        <w:t>Strategische projecten</w:t>
      </w:r>
    </w:p>
    <w:p w14:paraId="796CABC9" w14:textId="4CA69ADA" w:rsidR="006449B8" w:rsidRDefault="006449B8" w:rsidP="006449B8">
      <w:pPr>
        <w:pStyle w:val="Lijstalinea"/>
        <w:numPr>
          <w:ilvl w:val="2"/>
          <w:numId w:val="1"/>
        </w:numPr>
        <w:rPr>
          <w:lang w:val="nl-NL"/>
        </w:rPr>
      </w:pPr>
      <w:r>
        <w:rPr>
          <w:lang w:val="nl-NL"/>
        </w:rPr>
        <w:t>Wie is er contactpersoon voor welk project? Dit hangt af van het soort van project</w:t>
      </w:r>
    </w:p>
    <w:p w14:paraId="52AAF0DC" w14:textId="04988DB5" w:rsidR="006449B8" w:rsidRDefault="006449B8" w:rsidP="006449B8">
      <w:pPr>
        <w:pStyle w:val="Lijstalinea"/>
        <w:numPr>
          <w:ilvl w:val="2"/>
          <w:numId w:val="1"/>
        </w:numPr>
        <w:rPr>
          <w:lang w:val="nl-NL"/>
        </w:rPr>
      </w:pPr>
      <w:r>
        <w:rPr>
          <w:lang w:val="nl-NL"/>
        </w:rPr>
        <w:t>Graag organigram van het gemeentepersoneel – zie bijlage</w:t>
      </w:r>
    </w:p>
    <w:p w14:paraId="4FF5CE28" w14:textId="236EF6DB" w:rsidR="006449B8" w:rsidRDefault="006449B8" w:rsidP="006449B8">
      <w:pPr>
        <w:pStyle w:val="Lijstalinea"/>
        <w:numPr>
          <w:ilvl w:val="1"/>
          <w:numId w:val="1"/>
        </w:numPr>
        <w:rPr>
          <w:lang w:val="nl-NL"/>
        </w:rPr>
      </w:pPr>
      <w:r>
        <w:rPr>
          <w:lang w:val="nl-NL"/>
        </w:rPr>
        <w:t>Aanplantingen</w:t>
      </w:r>
    </w:p>
    <w:p w14:paraId="1DADFDA9" w14:textId="4EB3F32D" w:rsidR="006449B8" w:rsidRDefault="006449B8" w:rsidP="006449B8">
      <w:pPr>
        <w:pStyle w:val="Lijstalinea"/>
        <w:numPr>
          <w:ilvl w:val="2"/>
          <w:numId w:val="1"/>
        </w:numPr>
        <w:rPr>
          <w:lang w:val="nl-NL"/>
        </w:rPr>
      </w:pPr>
      <w:r>
        <w:rPr>
          <w:lang w:val="nl-NL"/>
        </w:rPr>
        <w:t>Er moet een betere keuze worden gemaakt voor de grond: hoe en wat</w:t>
      </w:r>
    </w:p>
    <w:p w14:paraId="4C6786A0" w14:textId="48ACEB9C" w:rsidR="006449B8" w:rsidRDefault="006449B8" w:rsidP="006449B8">
      <w:pPr>
        <w:pStyle w:val="Lijstalinea"/>
        <w:numPr>
          <w:ilvl w:val="2"/>
          <w:numId w:val="1"/>
        </w:numPr>
        <w:rPr>
          <w:lang w:val="nl-NL"/>
        </w:rPr>
      </w:pPr>
      <w:r>
        <w:rPr>
          <w:lang w:val="nl-NL"/>
        </w:rPr>
        <w:t>Er moet een betere keuze worden gemaakt voor de laanbomen: welke en hoe</w:t>
      </w:r>
    </w:p>
    <w:p w14:paraId="67037E6E" w14:textId="3842C24B" w:rsidR="006449B8" w:rsidRDefault="006449B8" w:rsidP="006449B8">
      <w:pPr>
        <w:pStyle w:val="Lijstalinea"/>
        <w:numPr>
          <w:ilvl w:val="1"/>
          <w:numId w:val="1"/>
        </w:numPr>
        <w:rPr>
          <w:lang w:val="nl-NL"/>
        </w:rPr>
      </w:pPr>
      <w:r>
        <w:rPr>
          <w:lang w:val="nl-NL"/>
        </w:rPr>
        <w:t>Bestekken</w:t>
      </w:r>
    </w:p>
    <w:p w14:paraId="39F2E9C2" w14:textId="4165D585" w:rsidR="006449B8" w:rsidRDefault="006449B8" w:rsidP="006449B8">
      <w:pPr>
        <w:pStyle w:val="Lijstalinea"/>
        <w:numPr>
          <w:ilvl w:val="2"/>
          <w:numId w:val="1"/>
        </w:numPr>
        <w:rPr>
          <w:lang w:val="nl-NL"/>
        </w:rPr>
      </w:pPr>
      <w:r>
        <w:rPr>
          <w:lang w:val="nl-NL"/>
        </w:rPr>
        <w:t>Kunnen deze bekeken worden?</w:t>
      </w:r>
    </w:p>
    <w:p w14:paraId="43F52B51" w14:textId="3A63021F" w:rsidR="006449B8" w:rsidRDefault="006449B8" w:rsidP="006449B8">
      <w:pPr>
        <w:pStyle w:val="Lijstalinea"/>
        <w:numPr>
          <w:ilvl w:val="2"/>
          <w:numId w:val="1"/>
        </w:numPr>
        <w:rPr>
          <w:lang w:val="nl-NL"/>
        </w:rPr>
      </w:pPr>
      <w:r>
        <w:rPr>
          <w:lang w:val="nl-NL"/>
        </w:rPr>
        <w:t>Kan er advies worden gegeven door de MR?</w:t>
      </w:r>
    </w:p>
    <w:p w14:paraId="75040891" w14:textId="51D39409" w:rsidR="006449B8" w:rsidRDefault="006449B8" w:rsidP="006449B8">
      <w:pPr>
        <w:pStyle w:val="Lijstalinea"/>
        <w:numPr>
          <w:ilvl w:val="1"/>
          <w:numId w:val="1"/>
        </w:numPr>
        <w:rPr>
          <w:lang w:val="nl-NL"/>
        </w:rPr>
      </w:pPr>
      <w:r>
        <w:rPr>
          <w:lang w:val="nl-NL"/>
        </w:rPr>
        <w:t>Externe omgevingsanaly</w:t>
      </w:r>
      <w:r w:rsidR="001F0D19">
        <w:rPr>
          <w:lang w:val="nl-NL"/>
        </w:rPr>
        <w:t>se nav meerjarenplannen</w:t>
      </w:r>
    </w:p>
    <w:p w14:paraId="699C2570" w14:textId="243BBB42" w:rsidR="001F0D19" w:rsidRDefault="001F0D19" w:rsidP="001F0D19">
      <w:pPr>
        <w:pStyle w:val="Lijstalinea"/>
        <w:numPr>
          <w:ilvl w:val="2"/>
          <w:numId w:val="1"/>
        </w:numPr>
        <w:rPr>
          <w:lang w:val="nl-NL"/>
        </w:rPr>
      </w:pPr>
      <w:r>
        <w:rPr>
          <w:lang w:val="nl-NL"/>
        </w:rPr>
        <w:t>Vanaf 01.01.2026</w:t>
      </w:r>
    </w:p>
    <w:p w14:paraId="5EF6B332" w14:textId="5B442E2E" w:rsidR="001F0D19" w:rsidRDefault="001F0D19" w:rsidP="001F0D19">
      <w:pPr>
        <w:pStyle w:val="Lijstalinea"/>
        <w:numPr>
          <w:ilvl w:val="2"/>
          <w:numId w:val="1"/>
        </w:numPr>
        <w:rPr>
          <w:lang w:val="nl-NL"/>
        </w:rPr>
      </w:pPr>
      <w:r>
        <w:rPr>
          <w:lang w:val="nl-NL"/>
        </w:rPr>
        <w:t>Wat is de timing?</w:t>
      </w:r>
    </w:p>
    <w:p w14:paraId="3494E221" w14:textId="19172459" w:rsidR="001F0D19" w:rsidRDefault="001F0D19" w:rsidP="001F0D19">
      <w:pPr>
        <w:pStyle w:val="Lijstalinea"/>
        <w:numPr>
          <w:ilvl w:val="2"/>
          <w:numId w:val="1"/>
        </w:numPr>
        <w:rPr>
          <w:lang w:val="nl-NL"/>
        </w:rPr>
      </w:pPr>
      <w:r>
        <w:rPr>
          <w:lang w:val="nl-NL"/>
        </w:rPr>
        <w:t>Advies van MR?</w:t>
      </w:r>
    </w:p>
    <w:p w14:paraId="78B01D99" w14:textId="129970D3" w:rsidR="001F0D19" w:rsidRPr="006449B8" w:rsidRDefault="001F0D19" w:rsidP="001F0D19">
      <w:pPr>
        <w:pStyle w:val="Lijstalinea"/>
        <w:numPr>
          <w:ilvl w:val="1"/>
          <w:numId w:val="1"/>
        </w:numPr>
        <w:rPr>
          <w:lang w:val="nl-NL"/>
        </w:rPr>
      </w:pPr>
      <w:r>
        <w:rPr>
          <w:lang w:val="nl-NL"/>
        </w:rPr>
        <w:t>Duurzame markt op de 4 Notelaars op 25/05/2025</w:t>
      </w:r>
    </w:p>
    <w:sectPr w:rsidR="001F0D19" w:rsidRPr="00644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81CA7"/>
    <w:multiLevelType w:val="hybridMultilevel"/>
    <w:tmpl w:val="EA427E9A"/>
    <w:lvl w:ilvl="0" w:tplc="684466EC">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3206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3"/>
    <w:rsid w:val="000658AC"/>
    <w:rsid w:val="00071430"/>
    <w:rsid w:val="00101116"/>
    <w:rsid w:val="00134223"/>
    <w:rsid w:val="00157E32"/>
    <w:rsid w:val="00167606"/>
    <w:rsid w:val="001C0FDD"/>
    <w:rsid w:val="001F0D19"/>
    <w:rsid w:val="00293C20"/>
    <w:rsid w:val="002F30B5"/>
    <w:rsid w:val="00395786"/>
    <w:rsid w:val="003D5874"/>
    <w:rsid w:val="003F448F"/>
    <w:rsid w:val="00402D1B"/>
    <w:rsid w:val="00417623"/>
    <w:rsid w:val="0048771B"/>
    <w:rsid w:val="00587554"/>
    <w:rsid w:val="005E7C47"/>
    <w:rsid w:val="006449B8"/>
    <w:rsid w:val="007028BC"/>
    <w:rsid w:val="007621C5"/>
    <w:rsid w:val="007856B3"/>
    <w:rsid w:val="007C199F"/>
    <w:rsid w:val="00851BDC"/>
    <w:rsid w:val="00904374"/>
    <w:rsid w:val="00A23314"/>
    <w:rsid w:val="00A849F9"/>
    <w:rsid w:val="00D33997"/>
    <w:rsid w:val="00D42B91"/>
    <w:rsid w:val="00D46C0E"/>
    <w:rsid w:val="00E17F91"/>
    <w:rsid w:val="00ED5523"/>
    <w:rsid w:val="00EE3289"/>
    <w:rsid w:val="00F11FB2"/>
    <w:rsid w:val="00F7776E"/>
    <w:rsid w:val="00FB28C3"/>
    <w:rsid w:val="00FD03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769"/>
  <w15:chartTrackingRefBased/>
  <w15:docId w15:val="{0C2DDEEA-82AB-484E-8741-63AAD5E5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4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4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42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42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42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42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42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42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42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42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42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42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42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42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42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42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42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4223"/>
    <w:rPr>
      <w:rFonts w:eastAsiaTheme="majorEastAsia" w:cstheme="majorBidi"/>
      <w:color w:val="272727" w:themeColor="text1" w:themeTint="D8"/>
    </w:rPr>
  </w:style>
  <w:style w:type="paragraph" w:styleId="Titel">
    <w:name w:val="Title"/>
    <w:basedOn w:val="Standaard"/>
    <w:next w:val="Standaard"/>
    <w:link w:val="TitelChar"/>
    <w:uiPriority w:val="10"/>
    <w:qFormat/>
    <w:rsid w:val="00134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42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42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42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42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4223"/>
    <w:rPr>
      <w:i/>
      <w:iCs/>
      <w:color w:val="404040" w:themeColor="text1" w:themeTint="BF"/>
    </w:rPr>
  </w:style>
  <w:style w:type="paragraph" w:styleId="Lijstalinea">
    <w:name w:val="List Paragraph"/>
    <w:basedOn w:val="Standaard"/>
    <w:uiPriority w:val="34"/>
    <w:qFormat/>
    <w:rsid w:val="00134223"/>
    <w:pPr>
      <w:ind w:left="720"/>
      <w:contextualSpacing/>
    </w:pPr>
  </w:style>
  <w:style w:type="character" w:styleId="Intensievebenadrukking">
    <w:name w:val="Intense Emphasis"/>
    <w:basedOn w:val="Standaardalinea-lettertype"/>
    <w:uiPriority w:val="21"/>
    <w:qFormat/>
    <w:rsid w:val="00134223"/>
    <w:rPr>
      <w:i/>
      <w:iCs/>
      <w:color w:val="0F4761" w:themeColor="accent1" w:themeShade="BF"/>
    </w:rPr>
  </w:style>
  <w:style w:type="paragraph" w:styleId="Duidelijkcitaat">
    <w:name w:val="Intense Quote"/>
    <w:basedOn w:val="Standaard"/>
    <w:next w:val="Standaard"/>
    <w:link w:val="DuidelijkcitaatChar"/>
    <w:uiPriority w:val="30"/>
    <w:qFormat/>
    <w:rsid w:val="00134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4223"/>
    <w:rPr>
      <w:i/>
      <w:iCs/>
      <w:color w:val="0F4761" w:themeColor="accent1" w:themeShade="BF"/>
    </w:rPr>
  </w:style>
  <w:style w:type="character" w:styleId="Intensieveverwijzing">
    <w:name w:val="Intense Reference"/>
    <w:basedOn w:val="Standaardalinea-lettertype"/>
    <w:uiPriority w:val="32"/>
    <w:qFormat/>
    <w:rsid w:val="00134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 Ravijts</dc:creator>
  <cp:keywords/>
  <dc:description/>
  <cp:lastModifiedBy>Ils Ravijts</cp:lastModifiedBy>
  <cp:revision>5</cp:revision>
  <cp:lastPrinted>2025-03-10T14:02:00Z</cp:lastPrinted>
  <dcterms:created xsi:type="dcterms:W3CDTF">2025-03-12T10:37:00Z</dcterms:created>
  <dcterms:modified xsi:type="dcterms:W3CDTF">2025-03-13T10:12:00Z</dcterms:modified>
</cp:coreProperties>
</file>